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9C" w:rsidRDefault="00D77047" w:rsidP="00D77047">
      <w:pPr>
        <w:jc w:val="center"/>
        <w:rPr>
          <w:b/>
          <w:sz w:val="28"/>
          <w:szCs w:val="28"/>
        </w:rPr>
      </w:pPr>
      <w:r w:rsidRPr="00D77047">
        <w:rPr>
          <w:b/>
          <w:sz w:val="28"/>
          <w:szCs w:val="28"/>
        </w:rPr>
        <w:t>Patiënten Informatiebrief</w:t>
      </w:r>
    </w:p>
    <w:p w:rsidR="00EB1CB2" w:rsidRPr="00D77047" w:rsidRDefault="00EB1CB2" w:rsidP="00D77047">
      <w:pPr>
        <w:jc w:val="center"/>
        <w:rPr>
          <w:b/>
          <w:sz w:val="28"/>
          <w:szCs w:val="28"/>
        </w:rPr>
      </w:pPr>
    </w:p>
    <w:p w:rsidR="0064388E" w:rsidRPr="00EB1CB2" w:rsidRDefault="00507D00" w:rsidP="00EB1CB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7D00">
        <w:rPr>
          <w:rFonts w:ascii="Arial" w:hAnsi="Arial" w:cs="Arial"/>
          <w:b/>
          <w:sz w:val="24"/>
          <w:szCs w:val="24"/>
        </w:rPr>
        <w:t>Advies</w:t>
      </w:r>
      <w:r w:rsidR="00563B18" w:rsidRPr="00507D00">
        <w:rPr>
          <w:rFonts w:ascii="Arial" w:hAnsi="Arial" w:cs="Arial"/>
          <w:b/>
          <w:sz w:val="24"/>
          <w:szCs w:val="24"/>
        </w:rPr>
        <w:t>consult specialist ouderengeneeskunde</w:t>
      </w:r>
      <w:r w:rsidR="007C129C" w:rsidRPr="00507D00">
        <w:rPr>
          <w:rFonts w:ascii="Arial" w:eastAsia="Times New Roman" w:hAnsi="Arial" w:cs="Arial"/>
          <w:b/>
          <w:bCs/>
          <w:color w:val="2A507D"/>
          <w:sz w:val="24"/>
          <w:szCs w:val="24"/>
          <w:lang w:eastAsia="nl-NL"/>
        </w:rPr>
        <w:br/>
      </w:r>
      <w:r w:rsidR="00EB1CB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U</w:t>
      </w:r>
      <w:r w:rsidR="00563B18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w huisarts </w:t>
      </w:r>
      <w:r w:rsidR="00EB1CB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heeft in overleg met u </w:t>
      </w:r>
      <w:r w:rsidR="007C129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de specialis</w:t>
      </w:r>
      <w:r w:rsidR="00563B18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t ouderengeneeskunde ingeschakeld </w:t>
      </w:r>
      <w:r w:rsidR="0050196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voor</w:t>
      </w:r>
      <w:r w:rsidR="0064388E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7C129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een </w:t>
      </w:r>
      <w:r w:rsidR="00563B18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advies</w:t>
      </w:r>
      <w:r w:rsidR="0050196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 In een advies</w:t>
      </w:r>
      <w:r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consult</w:t>
      </w:r>
      <w:r w:rsidR="007C129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50196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onderzoekt </w:t>
      </w:r>
      <w:r w:rsidR="007C129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de specialist ouderengeneeskunde uw (behandel)mogelijkhe</w:t>
      </w:r>
      <w:r w:rsidR="00EB1CB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den</w:t>
      </w:r>
      <w:r w:rsidR="007C129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. </w:t>
      </w:r>
      <w:r w:rsidR="0050196C" w:rsidRPr="00507D0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Vervolgens geeft hij/zij advies aan de huisarts. </w:t>
      </w:r>
    </w:p>
    <w:p w:rsidR="00563B18" w:rsidRDefault="0064388E" w:rsidP="00507D0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l-NL"/>
        </w:rPr>
      </w:pPr>
      <w:r w:rsidRPr="00507D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>Wie is</w:t>
      </w:r>
      <w:r w:rsidR="0050196C" w:rsidRPr="00507D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 xml:space="preserve"> een specialist ouderengeneeskunde?</w:t>
      </w:r>
      <w:r w:rsidR="0050196C" w:rsidRPr="00507D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br/>
      </w:r>
      <w:r w:rsidR="00563B18" w:rsidRPr="00507D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l-NL"/>
        </w:rPr>
        <w:t>De specialist ouderengeneeskunde is een gekwalificeerde arts die zich gespecialiseerd heeft in de zorg voor ou</w:t>
      </w:r>
      <w:r w:rsidR="00774ACD" w:rsidRPr="00507D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l-NL"/>
        </w:rPr>
        <w:t>deren met meerdere gezondheidsproblemen</w:t>
      </w:r>
      <w:r w:rsidR="00563B18" w:rsidRPr="00507D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l-NL"/>
        </w:rPr>
        <w:t>. Voorheen werd deze specialist ook wel verpleeghuisarts genoemd.</w:t>
      </w:r>
    </w:p>
    <w:p w:rsidR="00EB1CB2" w:rsidRPr="00EB1CB2" w:rsidRDefault="00EB1CB2" w:rsidP="00EB1CB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7D00">
        <w:rPr>
          <w:rFonts w:ascii="Arial" w:hAnsi="Arial" w:cs="Arial"/>
          <w:b/>
          <w:color w:val="000000" w:themeColor="text1"/>
          <w:sz w:val="24"/>
          <w:szCs w:val="24"/>
        </w:rPr>
        <w:t>Afspraak adviesconsult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br/>
        <w:t>U ho</w:t>
      </w:r>
      <w:r w:rsidR="006878C7">
        <w:rPr>
          <w:rFonts w:ascii="Arial" w:hAnsi="Arial" w:cs="Arial"/>
          <w:color w:val="000000" w:themeColor="text1"/>
          <w:sz w:val="24"/>
          <w:szCs w:val="24"/>
        </w:rPr>
        <w:t>eft zelf geen afspraak te maken, e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t>r wor</w:t>
      </w:r>
      <w:r w:rsidR="006878C7">
        <w:rPr>
          <w:rFonts w:ascii="Arial" w:hAnsi="Arial" w:cs="Arial"/>
          <w:color w:val="000000" w:themeColor="text1"/>
          <w:sz w:val="24"/>
          <w:szCs w:val="24"/>
        </w:rPr>
        <w:t>dt contact met u opgenomen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t>Een consult van de specialist ouderengeneeskunde hoeft u niet zelf te betalen.</w:t>
      </w:r>
    </w:p>
    <w:p w:rsidR="00563B18" w:rsidRPr="00507D00" w:rsidRDefault="0050196C" w:rsidP="00507D00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7D00">
        <w:rPr>
          <w:rFonts w:ascii="Arial" w:hAnsi="Arial" w:cs="Arial"/>
          <w:b/>
          <w:color w:val="000000" w:themeColor="text1"/>
          <w:sz w:val="24"/>
          <w:szCs w:val="24"/>
        </w:rPr>
        <w:t xml:space="preserve">Hoe verloopt het adviesconsult? 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br/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 xml:space="preserve">De specialist ouderengeneeskunde komt bij u op huisbezoek om uw situatie in kaart te brengen en om te beoordelen welke zorg u nodig heeft. Daarbij kijkt hij </w:t>
      </w:r>
      <w:r w:rsidR="00EB1CB2">
        <w:rPr>
          <w:rFonts w:ascii="Arial" w:hAnsi="Arial" w:cs="Arial"/>
          <w:color w:val="000000" w:themeColor="text1"/>
          <w:sz w:val="24"/>
          <w:szCs w:val="24"/>
        </w:rPr>
        <w:t>zowel</w:t>
      </w:r>
      <w:r w:rsidR="00774ACD" w:rsidRPr="00507D00">
        <w:rPr>
          <w:rFonts w:ascii="Arial" w:hAnsi="Arial" w:cs="Arial"/>
          <w:color w:val="000000" w:themeColor="text1"/>
          <w:sz w:val="24"/>
          <w:szCs w:val="24"/>
        </w:rPr>
        <w:t xml:space="preserve"> naar uw lichamelijke problemen</w:t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 xml:space="preserve">, maar óók naar de </w:t>
      </w:r>
      <w:r w:rsidR="00774ACD" w:rsidRPr="00507D00">
        <w:rPr>
          <w:rFonts w:ascii="Arial" w:hAnsi="Arial" w:cs="Arial"/>
          <w:color w:val="000000" w:themeColor="text1"/>
          <w:sz w:val="24"/>
          <w:szCs w:val="24"/>
        </w:rPr>
        <w:t>gevolgen hiervan voor uw dagelijks leven.</w:t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B18" w:rsidRPr="00507D00">
        <w:rPr>
          <w:rFonts w:ascii="Arial" w:hAnsi="Arial" w:cs="Arial"/>
          <w:color w:val="000000" w:themeColor="text1"/>
          <w:sz w:val="24"/>
          <w:szCs w:val="24"/>
        </w:rPr>
        <w:t>D</w:t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 xml:space="preserve">e specialist ouderengeneeskunde </w:t>
      </w:r>
      <w:r w:rsidR="00563B18" w:rsidRPr="00507D00">
        <w:rPr>
          <w:rFonts w:ascii="Arial" w:hAnsi="Arial" w:cs="Arial"/>
          <w:color w:val="000000" w:themeColor="text1"/>
          <w:sz w:val="24"/>
          <w:szCs w:val="24"/>
        </w:rPr>
        <w:t xml:space="preserve">brengt </w:t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>een advies uit aan uw huisarts</w:t>
      </w:r>
      <w:r w:rsidR="00563B18" w:rsidRPr="00507D00">
        <w:rPr>
          <w:rFonts w:ascii="Arial" w:hAnsi="Arial" w:cs="Arial"/>
          <w:color w:val="000000" w:themeColor="text1"/>
          <w:sz w:val="24"/>
          <w:szCs w:val="24"/>
        </w:rPr>
        <w:t xml:space="preserve"> voor uw zorg behandelplan</w:t>
      </w:r>
      <w:r w:rsidR="007C129C" w:rsidRPr="00507D00">
        <w:rPr>
          <w:rFonts w:ascii="Arial" w:hAnsi="Arial" w:cs="Arial"/>
          <w:color w:val="000000" w:themeColor="text1"/>
          <w:sz w:val="24"/>
          <w:szCs w:val="24"/>
        </w:rPr>
        <w:t>. De</w:t>
      </w:r>
      <w:r w:rsidR="00563B18" w:rsidRPr="00507D00">
        <w:rPr>
          <w:rFonts w:ascii="Arial" w:hAnsi="Arial" w:cs="Arial"/>
          <w:color w:val="000000" w:themeColor="text1"/>
          <w:sz w:val="24"/>
          <w:szCs w:val="24"/>
        </w:rPr>
        <w:t xml:space="preserve"> huisarts</w:t>
      </w:r>
      <w:r w:rsidR="007E053F" w:rsidRPr="00507D00">
        <w:rPr>
          <w:rFonts w:ascii="Arial" w:hAnsi="Arial" w:cs="Arial"/>
          <w:color w:val="000000" w:themeColor="text1"/>
          <w:sz w:val="24"/>
          <w:szCs w:val="24"/>
        </w:rPr>
        <w:t xml:space="preserve"> blijft uw hoofdbehandelaar en zal het advies met u bespreken.</w:t>
      </w:r>
      <w:r w:rsidR="00785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5DD4" w:rsidRPr="00785DD4">
        <w:rPr>
          <w:rFonts w:ascii="Arial" w:hAnsi="Arial" w:cs="Arial"/>
          <w:color w:val="000000" w:themeColor="text1"/>
          <w:sz w:val="24"/>
          <w:szCs w:val="24"/>
        </w:rPr>
        <w:t xml:space="preserve">U kunt u tijdens het gesprek laten ondersteunen door </w:t>
      </w:r>
      <w:r w:rsidR="00785DD4">
        <w:rPr>
          <w:rFonts w:ascii="Arial" w:hAnsi="Arial" w:cs="Arial"/>
          <w:color w:val="000000" w:themeColor="text1"/>
          <w:sz w:val="24"/>
          <w:szCs w:val="24"/>
        </w:rPr>
        <w:t>een familielid of een</w:t>
      </w:r>
      <w:r w:rsidR="00785DD4" w:rsidRPr="00785DD4">
        <w:rPr>
          <w:rFonts w:ascii="Arial" w:hAnsi="Arial" w:cs="Arial"/>
          <w:color w:val="000000" w:themeColor="text1"/>
          <w:sz w:val="24"/>
          <w:szCs w:val="24"/>
        </w:rPr>
        <w:t xml:space="preserve"> door u vertrouwd persoon</w:t>
      </w:r>
      <w:r w:rsidR="00785D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4ACD" w:rsidRPr="00507D00" w:rsidRDefault="0050196C" w:rsidP="00507D00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7D00">
        <w:rPr>
          <w:rFonts w:ascii="Arial" w:hAnsi="Arial" w:cs="Arial"/>
          <w:b/>
          <w:color w:val="000000" w:themeColor="text1"/>
          <w:sz w:val="24"/>
          <w:szCs w:val="24"/>
        </w:rPr>
        <w:t>Wat is er nodig voor het adviesconsult?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br/>
      </w:r>
      <w:r w:rsidR="00774ACD" w:rsidRPr="00507D00">
        <w:rPr>
          <w:rFonts w:ascii="Arial" w:hAnsi="Arial" w:cs="Arial"/>
          <w:color w:val="000000" w:themeColor="text1"/>
          <w:sz w:val="24"/>
          <w:szCs w:val="24"/>
        </w:rPr>
        <w:t xml:space="preserve">Voor een goed advies is informatie uitwisseling tussen uw huisarts en de specialist </w:t>
      </w:r>
      <w:r w:rsidR="0035596D" w:rsidRPr="00507D00">
        <w:rPr>
          <w:rFonts w:ascii="Arial" w:hAnsi="Arial" w:cs="Arial"/>
          <w:color w:val="000000" w:themeColor="text1"/>
          <w:sz w:val="24"/>
          <w:szCs w:val="24"/>
        </w:rPr>
        <w:t xml:space="preserve">ouderengeneeskundige </w:t>
      </w:r>
      <w:r w:rsidR="00774ACD" w:rsidRPr="00507D00">
        <w:rPr>
          <w:rFonts w:ascii="Arial" w:hAnsi="Arial" w:cs="Arial"/>
          <w:color w:val="000000" w:themeColor="text1"/>
          <w:sz w:val="24"/>
          <w:szCs w:val="24"/>
        </w:rPr>
        <w:t>noodzakelijk</w:t>
      </w:r>
      <w:r w:rsidR="0035596D" w:rsidRPr="00507D00">
        <w:rPr>
          <w:rFonts w:ascii="Arial" w:hAnsi="Arial" w:cs="Arial"/>
          <w:color w:val="000000" w:themeColor="text1"/>
          <w:sz w:val="24"/>
          <w:szCs w:val="24"/>
        </w:rPr>
        <w:t xml:space="preserve">. De huisarts heeft hiervoor </w:t>
      </w:r>
      <w:r w:rsidRPr="00507D00">
        <w:rPr>
          <w:rFonts w:ascii="Arial" w:hAnsi="Arial" w:cs="Arial"/>
          <w:color w:val="000000" w:themeColor="text1"/>
          <w:sz w:val="24"/>
          <w:szCs w:val="24"/>
        </w:rPr>
        <w:t xml:space="preserve">uw </w:t>
      </w:r>
      <w:r w:rsidR="0035596D" w:rsidRPr="00507D00">
        <w:rPr>
          <w:rFonts w:ascii="Arial" w:hAnsi="Arial" w:cs="Arial"/>
          <w:color w:val="000000" w:themeColor="text1"/>
          <w:sz w:val="24"/>
          <w:szCs w:val="24"/>
        </w:rPr>
        <w:t>toestemming gevraagd.</w:t>
      </w:r>
    </w:p>
    <w:p w:rsidR="00507D00" w:rsidRDefault="00507D0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07D00" w:rsidRPr="0035596D" w:rsidRDefault="00507D00">
      <w:pPr>
        <w:rPr>
          <w:rFonts w:ascii="Arial" w:hAnsi="Arial" w:cs="Arial"/>
          <w:color w:val="000000" w:themeColor="text1"/>
        </w:rPr>
      </w:pPr>
      <w:r>
        <w:rPr>
          <w:noProof/>
          <w:lang w:eastAsia="nl-NL"/>
        </w:rPr>
        <w:drawing>
          <wp:inline distT="0" distB="0" distL="0" distR="0" wp14:anchorId="2D8E8A90" wp14:editId="50669087">
            <wp:extent cx="1714500" cy="12668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l_logo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D00" w:rsidRPr="0035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9C"/>
    <w:rsid w:val="00007755"/>
    <w:rsid w:val="000528D9"/>
    <w:rsid w:val="00056484"/>
    <w:rsid w:val="00061B5F"/>
    <w:rsid w:val="000628DB"/>
    <w:rsid w:val="00077F78"/>
    <w:rsid w:val="000A36E8"/>
    <w:rsid w:val="000A42FD"/>
    <w:rsid w:val="000C0E45"/>
    <w:rsid w:val="000C5B18"/>
    <w:rsid w:val="000D4153"/>
    <w:rsid w:val="000E0650"/>
    <w:rsid w:val="0010431E"/>
    <w:rsid w:val="00114F96"/>
    <w:rsid w:val="00120331"/>
    <w:rsid w:val="001214F8"/>
    <w:rsid w:val="00132D33"/>
    <w:rsid w:val="00152E4C"/>
    <w:rsid w:val="00153FDA"/>
    <w:rsid w:val="00160C84"/>
    <w:rsid w:val="00164683"/>
    <w:rsid w:val="001B0F4D"/>
    <w:rsid w:val="001B4914"/>
    <w:rsid w:val="001C3B93"/>
    <w:rsid w:val="001C6C57"/>
    <w:rsid w:val="001D1D70"/>
    <w:rsid w:val="00215A22"/>
    <w:rsid w:val="00244BF1"/>
    <w:rsid w:val="00257F30"/>
    <w:rsid w:val="00270C04"/>
    <w:rsid w:val="002A3E50"/>
    <w:rsid w:val="002A72F4"/>
    <w:rsid w:val="002B22C8"/>
    <w:rsid w:val="002C5D61"/>
    <w:rsid w:val="002D42A1"/>
    <w:rsid w:val="002E38C5"/>
    <w:rsid w:val="002E4F8F"/>
    <w:rsid w:val="002E516B"/>
    <w:rsid w:val="003004D9"/>
    <w:rsid w:val="003069A0"/>
    <w:rsid w:val="00312405"/>
    <w:rsid w:val="00333BF9"/>
    <w:rsid w:val="00337335"/>
    <w:rsid w:val="00343CA1"/>
    <w:rsid w:val="0035375F"/>
    <w:rsid w:val="0035596D"/>
    <w:rsid w:val="00363DBA"/>
    <w:rsid w:val="00363DBD"/>
    <w:rsid w:val="00385E5A"/>
    <w:rsid w:val="00392DDC"/>
    <w:rsid w:val="00397DFB"/>
    <w:rsid w:val="003D0EF3"/>
    <w:rsid w:val="004107BA"/>
    <w:rsid w:val="0047379D"/>
    <w:rsid w:val="00476148"/>
    <w:rsid w:val="004840FD"/>
    <w:rsid w:val="0048425F"/>
    <w:rsid w:val="0048505D"/>
    <w:rsid w:val="004B171B"/>
    <w:rsid w:val="004B7056"/>
    <w:rsid w:val="004C3FAF"/>
    <w:rsid w:val="004C7169"/>
    <w:rsid w:val="004F0742"/>
    <w:rsid w:val="004F755A"/>
    <w:rsid w:val="0050196C"/>
    <w:rsid w:val="00507D00"/>
    <w:rsid w:val="00520648"/>
    <w:rsid w:val="00521CBF"/>
    <w:rsid w:val="0053330D"/>
    <w:rsid w:val="00563B18"/>
    <w:rsid w:val="00592DE9"/>
    <w:rsid w:val="00595949"/>
    <w:rsid w:val="005C6E07"/>
    <w:rsid w:val="005E6740"/>
    <w:rsid w:val="005F1998"/>
    <w:rsid w:val="00606614"/>
    <w:rsid w:val="0061221A"/>
    <w:rsid w:val="00615302"/>
    <w:rsid w:val="00625A7F"/>
    <w:rsid w:val="006312F4"/>
    <w:rsid w:val="0064388E"/>
    <w:rsid w:val="0065662E"/>
    <w:rsid w:val="00664E5B"/>
    <w:rsid w:val="00671A10"/>
    <w:rsid w:val="006872BC"/>
    <w:rsid w:val="006878C7"/>
    <w:rsid w:val="006F4D05"/>
    <w:rsid w:val="00710D0A"/>
    <w:rsid w:val="0073558B"/>
    <w:rsid w:val="00746EE3"/>
    <w:rsid w:val="00774ACD"/>
    <w:rsid w:val="00777C81"/>
    <w:rsid w:val="00785DD4"/>
    <w:rsid w:val="007A0CAB"/>
    <w:rsid w:val="007A1274"/>
    <w:rsid w:val="007A208E"/>
    <w:rsid w:val="007C129C"/>
    <w:rsid w:val="007C60E1"/>
    <w:rsid w:val="007E053F"/>
    <w:rsid w:val="007F6045"/>
    <w:rsid w:val="00805E82"/>
    <w:rsid w:val="00810F8A"/>
    <w:rsid w:val="00836F20"/>
    <w:rsid w:val="0084618C"/>
    <w:rsid w:val="00853D9B"/>
    <w:rsid w:val="00872E06"/>
    <w:rsid w:val="008C6C3F"/>
    <w:rsid w:val="008C7D77"/>
    <w:rsid w:val="008D277A"/>
    <w:rsid w:val="008E3F49"/>
    <w:rsid w:val="008E5D3A"/>
    <w:rsid w:val="00921B69"/>
    <w:rsid w:val="00922495"/>
    <w:rsid w:val="009327DA"/>
    <w:rsid w:val="0095272B"/>
    <w:rsid w:val="00980877"/>
    <w:rsid w:val="00985B7D"/>
    <w:rsid w:val="00990601"/>
    <w:rsid w:val="009A1146"/>
    <w:rsid w:val="009A7EA5"/>
    <w:rsid w:val="009B0585"/>
    <w:rsid w:val="009D38F7"/>
    <w:rsid w:val="00A11629"/>
    <w:rsid w:val="00A16F7A"/>
    <w:rsid w:val="00A23063"/>
    <w:rsid w:val="00A37494"/>
    <w:rsid w:val="00A37C25"/>
    <w:rsid w:val="00A4094D"/>
    <w:rsid w:val="00A4781A"/>
    <w:rsid w:val="00A576BD"/>
    <w:rsid w:val="00A67DA0"/>
    <w:rsid w:val="00A72231"/>
    <w:rsid w:val="00A83F01"/>
    <w:rsid w:val="00A9415E"/>
    <w:rsid w:val="00A96066"/>
    <w:rsid w:val="00AA0056"/>
    <w:rsid w:val="00AC0B56"/>
    <w:rsid w:val="00AD0CAE"/>
    <w:rsid w:val="00AE61C9"/>
    <w:rsid w:val="00B036D1"/>
    <w:rsid w:val="00B07071"/>
    <w:rsid w:val="00B20AD6"/>
    <w:rsid w:val="00B2444B"/>
    <w:rsid w:val="00B262FA"/>
    <w:rsid w:val="00B53A4C"/>
    <w:rsid w:val="00B55415"/>
    <w:rsid w:val="00BA003B"/>
    <w:rsid w:val="00BB06EC"/>
    <w:rsid w:val="00BD6A0C"/>
    <w:rsid w:val="00BD7E69"/>
    <w:rsid w:val="00BD7F53"/>
    <w:rsid w:val="00BF1A4A"/>
    <w:rsid w:val="00BF2E40"/>
    <w:rsid w:val="00BF5786"/>
    <w:rsid w:val="00C00A0B"/>
    <w:rsid w:val="00C07FEB"/>
    <w:rsid w:val="00C105E3"/>
    <w:rsid w:val="00C11EAC"/>
    <w:rsid w:val="00C359CF"/>
    <w:rsid w:val="00C47521"/>
    <w:rsid w:val="00C57DC3"/>
    <w:rsid w:val="00C60801"/>
    <w:rsid w:val="00C65D3A"/>
    <w:rsid w:val="00C70E3E"/>
    <w:rsid w:val="00C7315A"/>
    <w:rsid w:val="00C758B3"/>
    <w:rsid w:val="00CA3A3B"/>
    <w:rsid w:val="00CB2EF3"/>
    <w:rsid w:val="00CB4A7A"/>
    <w:rsid w:val="00CC16E4"/>
    <w:rsid w:val="00CF16C6"/>
    <w:rsid w:val="00CF30FC"/>
    <w:rsid w:val="00D418DD"/>
    <w:rsid w:val="00D420DE"/>
    <w:rsid w:val="00D77047"/>
    <w:rsid w:val="00D80EC3"/>
    <w:rsid w:val="00D865B9"/>
    <w:rsid w:val="00D96E31"/>
    <w:rsid w:val="00DA3D13"/>
    <w:rsid w:val="00DB013E"/>
    <w:rsid w:val="00DB119D"/>
    <w:rsid w:val="00DB57B6"/>
    <w:rsid w:val="00DD111B"/>
    <w:rsid w:val="00DD2191"/>
    <w:rsid w:val="00DE1F4F"/>
    <w:rsid w:val="00DF1F44"/>
    <w:rsid w:val="00E071AD"/>
    <w:rsid w:val="00E27B51"/>
    <w:rsid w:val="00E548E8"/>
    <w:rsid w:val="00E62D54"/>
    <w:rsid w:val="00E72AF0"/>
    <w:rsid w:val="00E80B54"/>
    <w:rsid w:val="00E81629"/>
    <w:rsid w:val="00E81C2B"/>
    <w:rsid w:val="00E905FE"/>
    <w:rsid w:val="00EA5C74"/>
    <w:rsid w:val="00EB1CB2"/>
    <w:rsid w:val="00EB59A2"/>
    <w:rsid w:val="00EB64B3"/>
    <w:rsid w:val="00EC3C1F"/>
    <w:rsid w:val="00EE0C28"/>
    <w:rsid w:val="00EE2823"/>
    <w:rsid w:val="00F23856"/>
    <w:rsid w:val="00F3464C"/>
    <w:rsid w:val="00F512DA"/>
    <w:rsid w:val="00F664C9"/>
    <w:rsid w:val="00F77021"/>
    <w:rsid w:val="00F87381"/>
    <w:rsid w:val="00FA05BD"/>
    <w:rsid w:val="00FA3E5C"/>
    <w:rsid w:val="00FA590E"/>
    <w:rsid w:val="00FB3E09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98AB-06F9-4BEB-886C-00E2DC0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E61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61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61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61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61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1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E3A7A9C48BA4A8882EDA38C2F57F1" ma:contentTypeVersion="19" ma:contentTypeDescription="Een nieuw document maken." ma:contentTypeScope="" ma:versionID="4c64fc62b31717cd0ebb0ce274616de3">
  <xsd:schema xmlns:xsd="http://www.w3.org/2001/XMLSchema" xmlns:xs="http://www.w3.org/2001/XMLSchema" xmlns:p="http://schemas.microsoft.com/office/2006/metadata/properties" xmlns:ns2="daac2826-1dab-48a6-a1ff-2f4f09a8fb66" xmlns:ns3="8f000e91-25bb-4011-98c3-bd0a93f78a8f" targetNamespace="http://schemas.microsoft.com/office/2006/metadata/properties" ma:root="true" ma:fieldsID="f8deca4c6f8c5621584e692df3e5641d" ns2:_="" ns3:_="">
    <xsd:import namespace="daac2826-1dab-48a6-a1ff-2f4f09a8fb66"/>
    <xsd:import namespace="8f000e91-25bb-4011-98c3-bd0a93f7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2826-1dab-48a6-a1ff-2f4f09a8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d13be03-f004-4e2b-962c-98c5e754b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0e91-25bb-4011-98c3-bd0a93f7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993d08-3b39-457a-9e3b-c92969599e1f}" ma:internalName="TaxCatchAll" ma:showField="CatchAllData" ma:web="8f000e91-25bb-4011-98c3-bd0a93f78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00e91-25bb-4011-98c3-bd0a93f78a8f" xsi:nil="true"/>
    <lcf76f155ced4ddcb4097134ff3c332f xmlns="daac2826-1dab-48a6-a1ff-2f4f09a8fb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F3D7E-5190-4ABD-A197-FB1925E92A24}"/>
</file>

<file path=customXml/itemProps2.xml><?xml version="1.0" encoding="utf-8"?>
<ds:datastoreItem xmlns:ds="http://schemas.openxmlformats.org/officeDocument/2006/customXml" ds:itemID="{AE0AE9EC-D9DE-468B-AEB0-CDBDCB544654}"/>
</file>

<file path=customXml/itemProps3.xml><?xml version="1.0" encoding="utf-8"?>
<ds:datastoreItem xmlns:ds="http://schemas.openxmlformats.org/officeDocument/2006/customXml" ds:itemID="{915A4BF6-057D-4384-86E2-F47972774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 Smallegange</dc:creator>
  <cp:keywords/>
  <dc:description/>
  <cp:lastModifiedBy>Antoinet Smallegange</cp:lastModifiedBy>
  <cp:revision>4</cp:revision>
  <dcterms:created xsi:type="dcterms:W3CDTF">2015-10-27T14:37:00Z</dcterms:created>
  <dcterms:modified xsi:type="dcterms:W3CDTF">2015-10-29T12:07:00Z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0x010100891E3A7A9C48BA4A8882EDA38C2F57F1</vt:lpwstr>
  </property>
  <property fmtid="{D5CDD505-2E9C-101B-9397-08002B2CF9AE}" pid="3" name="Order">
    <vt:r8>7714400</vt:r8>
  </property>
</Properties>
</file>